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中山</w:t>
      </w:r>
      <w:r>
        <w:rPr>
          <w:rFonts w:hint="eastAsia"/>
          <w:b/>
          <w:bCs/>
          <w:sz w:val="32"/>
          <w:szCs w:val="32"/>
          <w:lang w:eastAsia="zh-CN"/>
        </w:rPr>
        <w:t>市民众</w:t>
      </w:r>
      <w:r>
        <w:rPr>
          <w:rFonts w:hint="eastAsia"/>
          <w:b/>
          <w:bCs/>
          <w:sz w:val="32"/>
          <w:szCs w:val="32"/>
        </w:rPr>
        <w:t>医院</w:t>
      </w:r>
      <w:r>
        <w:rPr>
          <w:rFonts w:hint="eastAsia"/>
          <w:b/>
          <w:bCs/>
          <w:sz w:val="32"/>
          <w:szCs w:val="32"/>
          <w:lang w:val="en-US" w:eastAsia="zh-CN"/>
        </w:rPr>
        <w:t>数码复印机租赁服务要求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数量3台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产品类型：数码复印机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复印色彩：彩色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功能：复印、打印、扫描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启动时间：黑白3秒；彩色4秒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色彩控制：黑白、彩色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扫描速度：单面80页/分钟；双面160页/分钟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扫描分辨率：1200*1200dpi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速度：≧36张/分钟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速度类型：高速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内存：2GB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硬盘：250GB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碳粉：黑色、彩色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供纸容量:纸盒1 ：500张，纸盒2： 500张，多功能手送托盘150张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预热时间：黑白22秒；彩色35秒；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首页复印：连续复印页数：1-9999张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双面功能：标配双面输稿器、双面打印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扫描：彩色扫描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网络打印：有线网络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电源：220V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功率：最大2100W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租赁商需提供租性能良好的复印机，复印机所需更换的维修配件、硒鼓碳粉、85gA4复印纸及日常维护保养均由供应商提供。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报修故障5分钟内电话响应，60分钟内到达现场；非硬件故障2小时内解决并完成服务要求，需更换配件情况的4小时内完成配件更换，预计故障在8小时内无法修复或连续2天内发生同样机器故障需提供性能良好的备用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3、计费方式:彩色印刷、黑色印刷以A4纸输出张数计算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6F8E2"/>
    <w:multiLevelType w:val="singleLevel"/>
    <w:tmpl w:val="0E66F8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GU5NTgyYWYwOTU4NTQxMzg4N2Q3ZDg0ODYwZWUifQ=="/>
  </w:docVars>
  <w:rsids>
    <w:rsidRoot w:val="00C04F89"/>
    <w:rsid w:val="001D633E"/>
    <w:rsid w:val="00770816"/>
    <w:rsid w:val="00C04F89"/>
    <w:rsid w:val="00F77627"/>
    <w:rsid w:val="00FB30F0"/>
    <w:rsid w:val="01B965F0"/>
    <w:rsid w:val="026D27B2"/>
    <w:rsid w:val="0377338E"/>
    <w:rsid w:val="0BE73B95"/>
    <w:rsid w:val="0CB85C66"/>
    <w:rsid w:val="109E7744"/>
    <w:rsid w:val="11D87F8D"/>
    <w:rsid w:val="18414ADE"/>
    <w:rsid w:val="1AF62FFD"/>
    <w:rsid w:val="1D30369E"/>
    <w:rsid w:val="1F9C4CF0"/>
    <w:rsid w:val="206A6804"/>
    <w:rsid w:val="228F28EA"/>
    <w:rsid w:val="239E6C18"/>
    <w:rsid w:val="29EC6874"/>
    <w:rsid w:val="2D5D1DE8"/>
    <w:rsid w:val="2DE75388"/>
    <w:rsid w:val="2E4D0110"/>
    <w:rsid w:val="2E6B420B"/>
    <w:rsid w:val="383342C9"/>
    <w:rsid w:val="3A0F3C63"/>
    <w:rsid w:val="3B620E88"/>
    <w:rsid w:val="3B9F72A2"/>
    <w:rsid w:val="425F778B"/>
    <w:rsid w:val="431B5291"/>
    <w:rsid w:val="44B244EA"/>
    <w:rsid w:val="44E4556C"/>
    <w:rsid w:val="46E35024"/>
    <w:rsid w:val="48A93307"/>
    <w:rsid w:val="4C733834"/>
    <w:rsid w:val="4D21045F"/>
    <w:rsid w:val="4ED17C62"/>
    <w:rsid w:val="50D91B6D"/>
    <w:rsid w:val="53AC545D"/>
    <w:rsid w:val="58FA6008"/>
    <w:rsid w:val="594D25DB"/>
    <w:rsid w:val="596B388B"/>
    <w:rsid w:val="5A9E45F3"/>
    <w:rsid w:val="60BA67A8"/>
    <w:rsid w:val="64B11C70"/>
    <w:rsid w:val="6AD60098"/>
    <w:rsid w:val="70671D7D"/>
    <w:rsid w:val="70D02392"/>
    <w:rsid w:val="72610F4A"/>
    <w:rsid w:val="72C15774"/>
    <w:rsid w:val="73864646"/>
    <w:rsid w:val="73C558EF"/>
    <w:rsid w:val="75726818"/>
    <w:rsid w:val="7A7100E7"/>
    <w:rsid w:val="7C8D6D40"/>
    <w:rsid w:val="7D3A315F"/>
    <w:rsid w:val="7D9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555</Characters>
  <Lines>13</Lines>
  <Paragraphs>3</Paragraphs>
  <TotalTime>14</TotalTime>
  <ScaleCrop>false</ScaleCrop>
  <LinksUpToDate>false</LinksUpToDate>
  <CharactersWithSpaces>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2019-12-05T08:51:00Z</dcterms:created>
  <dc:creator>Administrator</dc:creator>
  <cp:lastModifiedBy>黎</cp:lastModifiedBy>
  <cp:lastPrinted>2022-03-09T06:29:00Z</cp:lastPrinted>
  <dcterms:modified xsi:type="dcterms:W3CDTF">2024-01-10T13:08:19Z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82DB866EC23F4C67849DADDE39005B28</vt:lpwstr>
  </property>
</Properties>
</file>